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9A84A" w14:textId="1CA10D86" w:rsidR="00264E3F" w:rsidRPr="00A30DE4" w:rsidRDefault="00264E3F" w:rsidP="00264E3F">
      <w:pPr>
        <w:jc w:val="right"/>
        <w:rPr>
          <w:rFonts w:ascii="Arial" w:hAnsi="Arial" w:cs="Arial"/>
          <w:sz w:val="24"/>
          <w:szCs w:val="24"/>
        </w:rPr>
      </w:pPr>
      <w:r w:rsidRPr="00A30DE4">
        <w:rPr>
          <w:rFonts w:ascii="Arial" w:hAnsi="Arial" w:cs="Arial"/>
          <w:sz w:val="24"/>
          <w:szCs w:val="24"/>
        </w:rPr>
        <w:tab/>
      </w:r>
      <w:r w:rsidRPr="00A30DE4">
        <w:rPr>
          <w:rFonts w:ascii="Arial" w:hAnsi="Arial" w:cs="Arial"/>
          <w:sz w:val="24"/>
          <w:szCs w:val="24"/>
        </w:rPr>
        <w:tab/>
      </w:r>
      <w:r w:rsidRPr="00A30DE4">
        <w:rPr>
          <w:rFonts w:ascii="Arial" w:hAnsi="Arial" w:cs="Arial"/>
          <w:sz w:val="24"/>
          <w:szCs w:val="24"/>
        </w:rPr>
        <w:tab/>
      </w:r>
      <w:r w:rsidRPr="00A30DE4">
        <w:rPr>
          <w:rFonts w:ascii="Arial" w:hAnsi="Arial" w:cs="Arial"/>
          <w:sz w:val="24"/>
          <w:szCs w:val="24"/>
        </w:rPr>
        <w:tab/>
      </w:r>
      <w:r w:rsidRPr="00A30DE4">
        <w:rPr>
          <w:rFonts w:ascii="Arial" w:hAnsi="Arial" w:cs="Arial"/>
          <w:sz w:val="24"/>
          <w:szCs w:val="24"/>
        </w:rPr>
        <w:tab/>
      </w:r>
      <w:r w:rsidRPr="00A30DE4">
        <w:rPr>
          <w:rFonts w:ascii="Arial" w:hAnsi="Arial" w:cs="Arial"/>
          <w:sz w:val="24"/>
          <w:szCs w:val="24"/>
        </w:rPr>
        <w:tab/>
      </w:r>
      <w:r w:rsidRPr="00A30DE4">
        <w:rPr>
          <w:rFonts w:ascii="Arial" w:hAnsi="Arial" w:cs="Arial"/>
          <w:sz w:val="24"/>
          <w:szCs w:val="24"/>
        </w:rPr>
        <w:tab/>
      </w:r>
      <w:r w:rsidRPr="00A30DE4">
        <w:rPr>
          <w:rFonts w:ascii="Arial" w:hAnsi="Arial" w:cs="Arial"/>
          <w:sz w:val="24"/>
          <w:szCs w:val="24"/>
        </w:rPr>
        <w:tab/>
      </w:r>
      <w:r w:rsidRPr="00A30DE4">
        <w:rPr>
          <w:rFonts w:ascii="Arial" w:hAnsi="Arial" w:cs="Arial"/>
          <w:sz w:val="24"/>
          <w:szCs w:val="24"/>
        </w:rPr>
        <w:tab/>
      </w:r>
      <w:r w:rsidRPr="00A30DE4">
        <w:rPr>
          <w:rFonts w:ascii="Arial" w:hAnsi="Arial" w:cs="Arial"/>
          <w:sz w:val="24"/>
          <w:szCs w:val="24"/>
        </w:rPr>
        <w:tab/>
        <w:t xml:space="preserve">Ulm, </w:t>
      </w:r>
      <w:r w:rsidR="00B840B2">
        <w:rPr>
          <w:rFonts w:ascii="Arial" w:hAnsi="Arial" w:cs="Arial"/>
          <w:sz w:val="24"/>
          <w:szCs w:val="24"/>
        </w:rPr>
        <w:t>23</w:t>
      </w:r>
      <w:r w:rsidRPr="00A30DE4">
        <w:rPr>
          <w:rFonts w:ascii="Arial" w:hAnsi="Arial" w:cs="Arial"/>
          <w:sz w:val="24"/>
          <w:szCs w:val="24"/>
        </w:rPr>
        <w:t>.</w:t>
      </w:r>
      <w:r w:rsidR="002144B7">
        <w:rPr>
          <w:rFonts w:ascii="Arial" w:hAnsi="Arial" w:cs="Arial"/>
          <w:sz w:val="24"/>
          <w:szCs w:val="24"/>
        </w:rPr>
        <w:t>11</w:t>
      </w:r>
      <w:r w:rsidRPr="00A30DE4">
        <w:rPr>
          <w:rFonts w:ascii="Arial" w:hAnsi="Arial" w:cs="Arial"/>
          <w:sz w:val="24"/>
          <w:szCs w:val="24"/>
        </w:rPr>
        <w:t>.2020</w:t>
      </w:r>
    </w:p>
    <w:p w14:paraId="45DBA571" w14:textId="49BA2A60" w:rsidR="00495949" w:rsidRPr="00A30DE4" w:rsidRDefault="00A705FD" w:rsidP="0007009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Arial" w:hAnsi="Arial" w:cs="Arial"/>
          <w:sz w:val="32"/>
          <w:szCs w:val="32"/>
        </w:rPr>
      </w:pPr>
      <w:r w:rsidRPr="00A30DE4">
        <w:rPr>
          <w:rFonts w:ascii="Arial" w:hAnsi="Arial" w:cs="Arial"/>
          <w:sz w:val="32"/>
          <w:szCs w:val="32"/>
        </w:rPr>
        <w:t>Informationen zum Sportunterricht unter Pandemiebedingungen am S</w:t>
      </w:r>
      <w:r w:rsidR="00264E3F" w:rsidRPr="00A30DE4">
        <w:rPr>
          <w:rFonts w:ascii="Arial" w:hAnsi="Arial" w:cs="Arial"/>
          <w:sz w:val="32"/>
          <w:szCs w:val="32"/>
        </w:rPr>
        <w:t>chubart</w:t>
      </w:r>
      <w:r w:rsidRPr="00A30DE4">
        <w:rPr>
          <w:rFonts w:ascii="Arial" w:hAnsi="Arial" w:cs="Arial"/>
          <w:sz w:val="32"/>
          <w:szCs w:val="32"/>
        </w:rPr>
        <w:t>-Gymnasium Ulm</w:t>
      </w:r>
      <w:r w:rsidR="002144B7">
        <w:rPr>
          <w:rFonts w:ascii="Arial" w:hAnsi="Arial" w:cs="Arial"/>
          <w:sz w:val="32"/>
          <w:szCs w:val="32"/>
        </w:rPr>
        <w:t xml:space="preserve"> – </w:t>
      </w:r>
      <w:r w:rsidR="002144B7" w:rsidRPr="00070093">
        <w:rPr>
          <w:rFonts w:ascii="Arial" w:hAnsi="Arial" w:cs="Arial"/>
          <w:color w:val="FF0000"/>
          <w:sz w:val="32"/>
          <w:szCs w:val="32"/>
        </w:rPr>
        <w:t>überarbeitete</w:t>
      </w:r>
      <w:r w:rsidR="00581A12">
        <w:rPr>
          <w:rFonts w:ascii="Arial" w:hAnsi="Arial" w:cs="Arial"/>
          <w:color w:val="FF0000"/>
          <w:sz w:val="32"/>
          <w:szCs w:val="32"/>
        </w:rPr>
        <w:t xml:space="preserve"> und ergänzte</w:t>
      </w:r>
      <w:r w:rsidR="002144B7" w:rsidRPr="00070093">
        <w:rPr>
          <w:rFonts w:ascii="Arial" w:hAnsi="Arial" w:cs="Arial"/>
          <w:color w:val="FF0000"/>
          <w:sz w:val="32"/>
          <w:szCs w:val="32"/>
        </w:rPr>
        <w:t xml:space="preserve"> Version</w:t>
      </w:r>
    </w:p>
    <w:p w14:paraId="4756F9DD" w14:textId="77777777" w:rsidR="00070093" w:rsidRDefault="00070093" w:rsidP="000700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4A5966" w14:textId="6EBC5FA2" w:rsidR="002144B7" w:rsidRDefault="00A705FD" w:rsidP="000700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0DE4">
        <w:rPr>
          <w:rFonts w:ascii="Arial" w:hAnsi="Arial" w:cs="Arial"/>
          <w:sz w:val="24"/>
          <w:szCs w:val="24"/>
        </w:rPr>
        <w:t xml:space="preserve">Der Sportunterricht kann </w:t>
      </w:r>
      <w:r w:rsidR="002144B7" w:rsidRPr="00070093">
        <w:rPr>
          <w:rFonts w:ascii="Arial" w:hAnsi="Arial" w:cs="Arial"/>
          <w:b/>
          <w:bCs/>
          <w:sz w:val="24"/>
          <w:szCs w:val="24"/>
        </w:rPr>
        <w:t>nicht</w:t>
      </w:r>
      <w:r w:rsidRPr="00A30DE4">
        <w:rPr>
          <w:rFonts w:ascii="Arial" w:hAnsi="Arial" w:cs="Arial"/>
          <w:sz w:val="24"/>
          <w:szCs w:val="24"/>
        </w:rPr>
        <w:t xml:space="preserve"> wie gewohnt stattfinden, es sind einige Regeln, die dem Infektionsschutz dienen</w:t>
      </w:r>
      <w:r w:rsidR="00264E3F" w:rsidRPr="00A30DE4">
        <w:rPr>
          <w:rFonts w:ascii="Arial" w:hAnsi="Arial" w:cs="Arial"/>
          <w:sz w:val="24"/>
          <w:szCs w:val="24"/>
        </w:rPr>
        <w:t>,</w:t>
      </w:r>
      <w:r w:rsidRPr="00A30DE4">
        <w:rPr>
          <w:rFonts w:ascii="Arial" w:hAnsi="Arial" w:cs="Arial"/>
          <w:sz w:val="24"/>
          <w:szCs w:val="24"/>
        </w:rPr>
        <w:t xml:space="preserve"> zu beachten</w:t>
      </w:r>
      <w:r w:rsidR="000D78AC" w:rsidRPr="00A30DE4">
        <w:rPr>
          <w:rFonts w:ascii="Arial" w:hAnsi="Arial" w:cs="Arial"/>
          <w:sz w:val="24"/>
          <w:szCs w:val="24"/>
        </w:rPr>
        <w:t>.</w:t>
      </w:r>
      <w:r w:rsidR="002144B7">
        <w:rPr>
          <w:rFonts w:ascii="Arial" w:hAnsi="Arial" w:cs="Arial"/>
          <w:sz w:val="24"/>
          <w:szCs w:val="24"/>
        </w:rPr>
        <w:t xml:space="preserve"> </w:t>
      </w:r>
    </w:p>
    <w:p w14:paraId="4BADCD93" w14:textId="77777777" w:rsidR="00070093" w:rsidRDefault="00070093" w:rsidP="000700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0CAA1B" w14:textId="685CC736" w:rsidR="00264E3F" w:rsidRPr="00070093" w:rsidRDefault="002144B7" w:rsidP="00070093">
      <w:pPr>
        <w:spacing w:after="0" w:line="240" w:lineRule="auto"/>
        <w:rPr>
          <w:rFonts w:ascii="Myriad Pro" w:hAnsi="Myriad Pro"/>
          <w:color w:val="3F3F3F"/>
          <w:sz w:val="27"/>
          <w:szCs w:val="27"/>
          <w:shd w:val="clear" w:color="auto" w:fill="FFFEF9"/>
        </w:rPr>
      </w:pPr>
      <w:r>
        <w:rPr>
          <w:rFonts w:ascii="Arial" w:hAnsi="Arial" w:cs="Arial"/>
          <w:sz w:val="24"/>
          <w:szCs w:val="24"/>
        </w:rPr>
        <w:t>Gemäß Corona-Verordnung des Landes BW vom 15. Oktober</w:t>
      </w:r>
      <w:r w:rsidR="004461A3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 xml:space="preserve"> gilt</w:t>
      </w:r>
      <w:r w:rsidR="00070093">
        <w:rPr>
          <w:rFonts w:ascii="Arial" w:hAnsi="Arial" w:cs="Arial"/>
          <w:sz w:val="24"/>
          <w:szCs w:val="24"/>
        </w:rPr>
        <w:t xml:space="preserve"> </w:t>
      </w:r>
      <w:r w:rsidR="00581A12">
        <w:rPr>
          <w:rFonts w:ascii="Arial" w:hAnsi="Arial" w:cs="Arial"/>
          <w:sz w:val="24"/>
          <w:szCs w:val="24"/>
        </w:rPr>
        <w:t>insbesondere</w:t>
      </w:r>
      <w:r w:rsidR="000700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„[</w:t>
      </w:r>
      <w:r>
        <w:rPr>
          <w:rFonts w:ascii="Myriad Pro" w:hAnsi="Myriad Pro"/>
          <w:color w:val="3F3F3F"/>
          <w:sz w:val="27"/>
          <w:szCs w:val="27"/>
          <w:shd w:val="clear" w:color="auto" w:fill="FFFEF9"/>
        </w:rPr>
        <w:t xml:space="preserve">…], </w:t>
      </w:r>
      <w:r w:rsidRPr="002144B7">
        <w:rPr>
          <w:rFonts w:ascii="Myriad Pro" w:hAnsi="Myriad Pro"/>
          <w:i/>
          <w:iCs/>
          <w:color w:val="3F3F3F"/>
          <w:sz w:val="27"/>
          <w:szCs w:val="27"/>
          <w:shd w:val="clear" w:color="auto" w:fill="FFFEF9"/>
        </w:rPr>
        <w:t xml:space="preserve">dass </w:t>
      </w:r>
      <w:r w:rsidRPr="004353E4">
        <w:rPr>
          <w:rFonts w:ascii="Myriad Pro" w:hAnsi="Myriad Pro"/>
          <w:b/>
          <w:bCs/>
          <w:i/>
          <w:iCs/>
          <w:color w:val="3F3F3F"/>
          <w:sz w:val="27"/>
          <w:szCs w:val="27"/>
          <w:shd w:val="clear" w:color="auto" w:fill="FFFEF9"/>
        </w:rPr>
        <w:t>Kontaktsportarten sowie alle Betätigungen, für die ein unmittelbarer Kontakt erforderlich ist, nicht erlaubt</w:t>
      </w:r>
      <w:r w:rsidRPr="002144B7">
        <w:rPr>
          <w:rFonts w:ascii="Myriad Pro" w:hAnsi="Myriad Pro"/>
          <w:i/>
          <w:iCs/>
          <w:color w:val="3F3F3F"/>
          <w:sz w:val="27"/>
          <w:szCs w:val="27"/>
          <w:shd w:val="clear" w:color="auto" w:fill="FFFEF9"/>
        </w:rPr>
        <w:t xml:space="preserve"> sind</w:t>
      </w:r>
      <w:r>
        <w:rPr>
          <w:rFonts w:ascii="Myriad Pro" w:hAnsi="Myriad Pro"/>
          <w:color w:val="3F3F3F"/>
          <w:sz w:val="27"/>
          <w:szCs w:val="27"/>
          <w:shd w:val="clear" w:color="auto" w:fill="FFFEF9"/>
        </w:rPr>
        <w:t>.“</w:t>
      </w:r>
    </w:p>
    <w:p w14:paraId="2C6210E1" w14:textId="77777777" w:rsidR="00070093" w:rsidRPr="00070093" w:rsidRDefault="00070093" w:rsidP="00070093">
      <w:pPr>
        <w:spacing w:after="0" w:line="240" w:lineRule="auto"/>
        <w:rPr>
          <w:rFonts w:ascii="Myriad Pro" w:hAnsi="Myriad Pro"/>
          <w:color w:val="3F3F3F"/>
          <w:sz w:val="27"/>
          <w:szCs w:val="27"/>
          <w:shd w:val="clear" w:color="auto" w:fill="FFFEF9"/>
        </w:rPr>
      </w:pPr>
    </w:p>
    <w:p w14:paraId="254F984C" w14:textId="26E11BB0" w:rsidR="000D78AC" w:rsidRDefault="00070093" w:rsidP="0007009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Des</w:t>
      </w:r>
      <w:r w:rsidR="00233C5A">
        <w:rPr>
          <w:rFonts w:ascii="Arial" w:hAnsi="Arial" w:cs="Arial"/>
          <w:sz w:val="24"/>
          <w:szCs w:val="24"/>
          <w:u w:val="single"/>
        </w:rPr>
        <w:t xml:space="preserve"> W</w:t>
      </w:r>
      <w:r>
        <w:rPr>
          <w:rFonts w:ascii="Arial" w:hAnsi="Arial" w:cs="Arial"/>
          <w:sz w:val="24"/>
          <w:szCs w:val="24"/>
          <w:u w:val="single"/>
        </w:rPr>
        <w:t>eiteren</w:t>
      </w:r>
      <w:r w:rsidR="000D78AC" w:rsidRPr="00A30DE4">
        <w:rPr>
          <w:rFonts w:ascii="Arial" w:hAnsi="Arial" w:cs="Arial"/>
          <w:sz w:val="24"/>
          <w:szCs w:val="24"/>
          <w:u w:val="single"/>
        </w:rPr>
        <w:t xml:space="preserve"> gilt</w:t>
      </w:r>
      <w:r>
        <w:rPr>
          <w:rFonts w:ascii="Arial" w:hAnsi="Arial" w:cs="Arial"/>
          <w:sz w:val="24"/>
          <w:szCs w:val="24"/>
          <w:u w:val="single"/>
        </w:rPr>
        <w:t xml:space="preserve"> für den Sportunterricht am SGU</w:t>
      </w:r>
      <w:r w:rsidR="000D78AC" w:rsidRPr="00A30DE4">
        <w:rPr>
          <w:rFonts w:ascii="Arial" w:hAnsi="Arial" w:cs="Arial"/>
          <w:sz w:val="24"/>
          <w:szCs w:val="24"/>
          <w:u w:val="single"/>
        </w:rPr>
        <w:t>:</w:t>
      </w:r>
    </w:p>
    <w:p w14:paraId="0ED8F0B0" w14:textId="77777777" w:rsidR="00070093" w:rsidRPr="00A30DE4" w:rsidRDefault="00070093" w:rsidP="0007009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928A8A9" w14:textId="496D9EA7" w:rsidR="002144B7" w:rsidRDefault="002144B7" w:rsidP="000D78AC">
      <w:pPr>
        <w:pStyle w:val="Default"/>
      </w:pPr>
      <w:r>
        <w:t xml:space="preserve">- Der Sportunterricht wird </w:t>
      </w:r>
      <w:r w:rsidR="0076799D">
        <w:t>gemäß Empfehlung des K</w:t>
      </w:r>
      <w:r w:rsidR="00070093">
        <w:t>ultusministeriums</w:t>
      </w:r>
      <w:r w:rsidR="0076799D">
        <w:t xml:space="preserve"> in fester Gruppenzusammensetzung, also </w:t>
      </w:r>
      <w:r>
        <w:t>koedukativ im Klassenverband, erteilt</w:t>
      </w:r>
      <w:r w:rsidR="0076799D">
        <w:t>.</w:t>
      </w:r>
    </w:p>
    <w:p w14:paraId="28DE3193" w14:textId="77777777" w:rsidR="00070093" w:rsidRDefault="00070093" w:rsidP="000D78AC">
      <w:pPr>
        <w:pStyle w:val="Default"/>
      </w:pPr>
    </w:p>
    <w:p w14:paraId="522B64D1" w14:textId="1480604C" w:rsidR="00070093" w:rsidRDefault="0076799D" w:rsidP="000D78AC">
      <w:pPr>
        <w:pStyle w:val="Default"/>
      </w:pPr>
      <w:r>
        <w:t xml:space="preserve">- Das </w:t>
      </w:r>
      <w:r w:rsidRPr="00A30DE4">
        <w:t>Abstands</w:t>
      </w:r>
      <w:r>
        <w:t>g</w:t>
      </w:r>
      <w:r w:rsidRPr="00A30DE4">
        <w:t xml:space="preserve">ebot </w:t>
      </w:r>
      <w:r>
        <w:t>ist</w:t>
      </w:r>
      <w:r w:rsidRPr="00A30DE4">
        <w:t xml:space="preserve"> </w:t>
      </w:r>
      <w:r>
        <w:t>gemäß Verordnung</w:t>
      </w:r>
      <w:r w:rsidR="00070093">
        <w:t xml:space="preserve"> des Landes</w:t>
      </w:r>
      <w:r>
        <w:t xml:space="preserve"> -wie im übrigen Unterricht auch- </w:t>
      </w:r>
      <w:r w:rsidRPr="00A30DE4">
        <w:t>innerhalb der festgelegten Sportgruppe (inklusive Lehrkraft) aufgehoben.</w:t>
      </w:r>
      <w:r>
        <w:t xml:space="preserve"> </w:t>
      </w:r>
    </w:p>
    <w:p w14:paraId="3ECAAFC3" w14:textId="3423B55B" w:rsidR="0076799D" w:rsidRDefault="0076799D" w:rsidP="000D78AC">
      <w:pPr>
        <w:pStyle w:val="Default"/>
      </w:pPr>
      <w:r>
        <w:t>Allerdings empfehlen wir das Tragen eines Mund-/Nasenschutzes bei geringen körperlichen Belastungen.</w:t>
      </w:r>
    </w:p>
    <w:p w14:paraId="58F12FF6" w14:textId="77777777" w:rsidR="00070093" w:rsidRDefault="00070093" w:rsidP="000D78AC">
      <w:pPr>
        <w:pStyle w:val="Default"/>
      </w:pPr>
    </w:p>
    <w:p w14:paraId="59B2BF06" w14:textId="1FA3BE9C" w:rsidR="000D78AC" w:rsidRPr="00581A12" w:rsidRDefault="00264E3F" w:rsidP="000D78AC">
      <w:pPr>
        <w:pStyle w:val="Default"/>
      </w:pPr>
      <w:r w:rsidRPr="00A30DE4">
        <w:t xml:space="preserve">- </w:t>
      </w:r>
      <w:r w:rsidR="004D4F1F" w:rsidRPr="00A30DE4">
        <w:t xml:space="preserve">Vor der </w:t>
      </w:r>
      <w:r w:rsidR="0076799D">
        <w:t xml:space="preserve">jeweiligen </w:t>
      </w:r>
      <w:r w:rsidR="004D4F1F" w:rsidRPr="00A30DE4">
        <w:t xml:space="preserve">Sportstunde treffen sich die Sportgruppen mit ihrer Lehrkraft </w:t>
      </w:r>
      <w:r w:rsidRPr="00A30DE4">
        <w:t>vor der Sportstätte</w:t>
      </w:r>
      <w:r w:rsidR="0076799D">
        <w:t xml:space="preserve"> und werden einem Umkleider</w:t>
      </w:r>
      <w:r w:rsidR="00233C5A">
        <w:t>a</w:t>
      </w:r>
      <w:r w:rsidR="0076799D">
        <w:t>um zugeteilt</w:t>
      </w:r>
      <w:r w:rsidR="004D4F1F" w:rsidRPr="00A30DE4">
        <w:t xml:space="preserve">. </w:t>
      </w:r>
      <w:r w:rsidR="0076799D" w:rsidRPr="00A30DE4">
        <w:t>Die Sportstätte darf nicht ohne Lehrkraft betreten werden.</w:t>
      </w:r>
      <w:r w:rsidR="0076799D">
        <w:t xml:space="preserve"> </w:t>
      </w:r>
      <w:r w:rsidR="004D4F1F" w:rsidRPr="00A30DE4">
        <w:t xml:space="preserve">Die Abstände zwischen den </w:t>
      </w:r>
      <w:r w:rsidR="0076799D">
        <w:t>verschiedenen Sportg</w:t>
      </w:r>
      <w:r w:rsidR="004D4F1F" w:rsidRPr="00A30DE4">
        <w:t>ruppen müssen dabei eingehalten werden.</w:t>
      </w:r>
      <w:r w:rsidR="0076799D">
        <w:t xml:space="preserve"> </w:t>
      </w:r>
      <w:r w:rsidR="0076799D" w:rsidRPr="00581A12">
        <w:rPr>
          <w:b/>
          <w:bCs/>
        </w:rPr>
        <w:t xml:space="preserve">Der Mund-/Nasenschutz ist </w:t>
      </w:r>
      <w:r w:rsidR="00581A12" w:rsidRPr="00581A12">
        <w:rPr>
          <w:b/>
          <w:bCs/>
        </w:rPr>
        <w:t xml:space="preserve">bereits </w:t>
      </w:r>
      <w:r w:rsidR="0076799D" w:rsidRPr="00581A12">
        <w:rPr>
          <w:b/>
          <w:bCs/>
        </w:rPr>
        <w:t>angelegt</w:t>
      </w:r>
      <w:r w:rsidR="00581A12">
        <w:t>.</w:t>
      </w:r>
    </w:p>
    <w:p w14:paraId="208267AA" w14:textId="5AF5D5F1" w:rsidR="00581A12" w:rsidRDefault="00581A12" w:rsidP="000D78AC">
      <w:pPr>
        <w:pStyle w:val="Default"/>
      </w:pPr>
      <w:r w:rsidRPr="00A30DE4">
        <w:br/>
        <w:t xml:space="preserve">- </w:t>
      </w:r>
      <w:r w:rsidRPr="00581A12">
        <w:rPr>
          <w:b/>
          <w:bCs/>
        </w:rPr>
        <w:t>Beim Betreten und Verlassen der Halle und in den Umkleideräumen ist verpflichtend ein Mund-/Nasenschutz zu tragen</w:t>
      </w:r>
      <w:r w:rsidRPr="00A30DE4">
        <w:t xml:space="preserve">. </w:t>
      </w:r>
      <w:r>
        <w:t>Dieser darf erst unmittelbar vor der ersten körperlichen Aktivität</w:t>
      </w:r>
      <w:r w:rsidR="00BC2975">
        <w:t xml:space="preserve"> in der Sporthalle</w:t>
      </w:r>
      <w:r>
        <w:t xml:space="preserve"> abgelegt werden</w:t>
      </w:r>
      <w:r w:rsidRPr="00A30DE4">
        <w:t xml:space="preserve"> und wird in geeigneter Form aufbewahrt. </w:t>
      </w:r>
    </w:p>
    <w:p w14:paraId="3522905E" w14:textId="77777777" w:rsidR="00581A12" w:rsidRPr="00A30DE4" w:rsidRDefault="00581A12" w:rsidP="000D78AC">
      <w:pPr>
        <w:pStyle w:val="Default"/>
      </w:pPr>
    </w:p>
    <w:p w14:paraId="4444AF26" w14:textId="77777777" w:rsidR="00BC2975" w:rsidRDefault="00264E3F" w:rsidP="000D78AC">
      <w:pPr>
        <w:pStyle w:val="Default"/>
      </w:pPr>
      <w:r w:rsidRPr="00A30DE4">
        <w:t xml:space="preserve">- </w:t>
      </w:r>
      <w:r w:rsidR="00F55C38" w:rsidRPr="00A30DE4">
        <w:t xml:space="preserve">Die Lehrkräfte organisieren das Betreten und Verlassen der Sporthalle und die Unterrichtsabläufe so, dass die Gruppen sich nicht vermischen. </w:t>
      </w:r>
      <w:r w:rsidR="00F55C38" w:rsidRPr="00A30DE4">
        <w:br/>
      </w:r>
    </w:p>
    <w:p w14:paraId="3042C841" w14:textId="101203B9" w:rsidR="00264E3F" w:rsidRDefault="00BC2975" w:rsidP="000D78AC">
      <w:pPr>
        <w:pStyle w:val="Default"/>
      </w:pPr>
      <w:r>
        <w:t>- Die</w:t>
      </w:r>
      <w:r w:rsidR="00F55C38" w:rsidRPr="00A30DE4">
        <w:t xml:space="preserve"> Schüler*innen werden fix einem bestimmten Umkleideraum zugewiesen. Die Zuordnung wird dokumentiert und </w:t>
      </w:r>
      <w:r w:rsidR="0001778F" w:rsidRPr="00A30DE4">
        <w:t>muss</w:t>
      </w:r>
      <w:r w:rsidR="00F55C38" w:rsidRPr="00A30DE4">
        <w:t xml:space="preserve"> ein</w:t>
      </w:r>
      <w:r w:rsidR="0001778F" w:rsidRPr="00A30DE4">
        <w:t>ge</w:t>
      </w:r>
      <w:r w:rsidR="00F55C38" w:rsidRPr="00A30DE4">
        <w:t>halten</w:t>
      </w:r>
      <w:r w:rsidR="0001778F" w:rsidRPr="00A30DE4">
        <w:t xml:space="preserve"> werden</w:t>
      </w:r>
      <w:r w:rsidR="00F55C38" w:rsidRPr="00A30DE4">
        <w:t xml:space="preserve">. </w:t>
      </w:r>
    </w:p>
    <w:p w14:paraId="4963A7D8" w14:textId="77777777" w:rsidR="00581A12" w:rsidRPr="00A30DE4" w:rsidRDefault="00581A12" w:rsidP="00581A12">
      <w:pPr>
        <w:pStyle w:val="Default"/>
      </w:pPr>
    </w:p>
    <w:p w14:paraId="0F2AE87B" w14:textId="77777777" w:rsidR="00581A12" w:rsidRPr="00A30DE4" w:rsidRDefault="00581A12" w:rsidP="00581A12">
      <w:pPr>
        <w:pStyle w:val="Default"/>
      </w:pPr>
      <w:r w:rsidRPr="00A30DE4">
        <w:t xml:space="preserve">- </w:t>
      </w:r>
      <w:r w:rsidRPr="00A30DE4">
        <w:rPr>
          <w:b/>
          <w:bCs/>
        </w:rPr>
        <w:t>Vor und nach dem Unterricht müssen die Hände gründlich gewaschen, bzw. desinfiziert werden</w:t>
      </w:r>
      <w:r w:rsidRPr="00A30DE4">
        <w:t>.</w:t>
      </w:r>
    </w:p>
    <w:p w14:paraId="70772A6A" w14:textId="2072DEF5" w:rsidR="004D4F1F" w:rsidRPr="00A30DE4" w:rsidRDefault="004D4F1F" w:rsidP="000D78AC">
      <w:pPr>
        <w:pStyle w:val="Default"/>
      </w:pPr>
    </w:p>
    <w:p w14:paraId="52C0B889" w14:textId="06DBCB46" w:rsidR="0001778F" w:rsidRDefault="00264E3F" w:rsidP="000D78AC">
      <w:pPr>
        <w:pStyle w:val="Default"/>
      </w:pPr>
      <w:r w:rsidRPr="00A30DE4">
        <w:t xml:space="preserve">- </w:t>
      </w:r>
      <w:r w:rsidR="00F55C38" w:rsidRPr="00A30DE4">
        <w:t>Um die Umziehzeiten möglichst kurz zu halten wird empfohlen</w:t>
      </w:r>
      <w:r w:rsidRPr="00A30DE4">
        <w:t>,</w:t>
      </w:r>
      <w:r w:rsidR="00F55C38" w:rsidRPr="00A30DE4">
        <w:t xml:space="preserve"> an Sporttagen in Sportkleidung zur Schule zu kommen und alles Nötige mitzubringen, um sich nach dem Unterricht wieder frisch zu machen.</w:t>
      </w:r>
    </w:p>
    <w:p w14:paraId="3911FB72" w14:textId="01E8150B" w:rsidR="00581A12" w:rsidRDefault="00581A12" w:rsidP="000D78AC">
      <w:pPr>
        <w:pStyle w:val="Default"/>
      </w:pPr>
    </w:p>
    <w:p w14:paraId="0F146A5D" w14:textId="77777777" w:rsidR="00581A12" w:rsidRDefault="00581A12" w:rsidP="00581A12">
      <w:pPr>
        <w:pStyle w:val="Default"/>
      </w:pPr>
      <w:r>
        <w:t xml:space="preserve">- </w:t>
      </w:r>
      <w:r w:rsidRPr="00A30DE4">
        <w:t>Die Duschen sind geschlossen.</w:t>
      </w:r>
    </w:p>
    <w:p w14:paraId="15480249" w14:textId="77777777" w:rsidR="00581A12" w:rsidRDefault="00581A12" w:rsidP="00581A12">
      <w:pPr>
        <w:pStyle w:val="Default"/>
      </w:pPr>
    </w:p>
    <w:p w14:paraId="068C7766" w14:textId="77777777" w:rsidR="00581A12" w:rsidRPr="00A30DE4" w:rsidRDefault="00581A12" w:rsidP="00581A12">
      <w:pPr>
        <w:pStyle w:val="Default"/>
      </w:pPr>
      <w:r>
        <w:t>- Es gibt keine gemeinsamen Trinkpausen. Die Schülerinnen und Schüler gestalten diese individuell und maßvoll.</w:t>
      </w:r>
    </w:p>
    <w:p w14:paraId="3F7BE531" w14:textId="77777777" w:rsidR="00581A12" w:rsidRPr="00A30DE4" w:rsidRDefault="00581A12" w:rsidP="000D78AC">
      <w:pPr>
        <w:pStyle w:val="Default"/>
      </w:pPr>
    </w:p>
    <w:p w14:paraId="40313F03" w14:textId="77777777" w:rsidR="00581A12" w:rsidRPr="00A30DE4" w:rsidRDefault="00581A12" w:rsidP="00581A12">
      <w:pPr>
        <w:pStyle w:val="Default"/>
      </w:pPr>
    </w:p>
    <w:p w14:paraId="78787519" w14:textId="71E02B73" w:rsidR="00581A12" w:rsidRDefault="00581A12" w:rsidP="00581A12">
      <w:pPr>
        <w:pStyle w:val="Default"/>
      </w:pPr>
      <w:r w:rsidRPr="00A30DE4">
        <w:t xml:space="preserve">- Der Unterricht wird </w:t>
      </w:r>
      <w:r>
        <w:t>im Rahmen der pädagogischen Verantwortung, wenn sinnvoll und notwendig, auch</w:t>
      </w:r>
      <w:r w:rsidRPr="00A30DE4">
        <w:t xml:space="preserve"> im Freien erteilt (Kleidung bitte entsprechend anpassen!)</w:t>
      </w:r>
      <w:r>
        <w:t>.</w:t>
      </w:r>
    </w:p>
    <w:p w14:paraId="3FEFE1CC" w14:textId="77777777" w:rsidR="00581A12" w:rsidRDefault="00581A12" w:rsidP="00581A12">
      <w:pPr>
        <w:pStyle w:val="Default"/>
      </w:pPr>
    </w:p>
    <w:p w14:paraId="4F4E0012" w14:textId="1EFA0402" w:rsidR="0001778F" w:rsidRDefault="00264E3F" w:rsidP="000D78AC">
      <w:pPr>
        <w:pStyle w:val="Default"/>
      </w:pPr>
      <w:r w:rsidRPr="00A30DE4">
        <w:t xml:space="preserve">- </w:t>
      </w:r>
      <w:r w:rsidR="0001778F" w:rsidRPr="00A30DE4">
        <w:t xml:space="preserve">Schwimmbäder </w:t>
      </w:r>
      <w:r w:rsidRPr="00A30DE4">
        <w:t>sind</w:t>
      </w:r>
      <w:r w:rsidR="0001778F" w:rsidRPr="00A30DE4">
        <w:t xml:space="preserve"> für die Schulen </w:t>
      </w:r>
      <w:r w:rsidR="0076799D">
        <w:t xml:space="preserve">nicht </w:t>
      </w:r>
      <w:r w:rsidR="0001778F" w:rsidRPr="00A30DE4">
        <w:t>geöffnet</w:t>
      </w:r>
      <w:r w:rsidRPr="00A30DE4">
        <w:t xml:space="preserve">. </w:t>
      </w:r>
    </w:p>
    <w:p w14:paraId="1A781907" w14:textId="77777777" w:rsidR="00581A12" w:rsidRPr="00A30DE4" w:rsidRDefault="00581A12" w:rsidP="00581A12">
      <w:pPr>
        <w:pStyle w:val="Default"/>
      </w:pPr>
    </w:p>
    <w:p w14:paraId="0C64D672" w14:textId="77777777" w:rsidR="00581A12" w:rsidRDefault="00581A12" w:rsidP="00581A12">
      <w:pPr>
        <w:pStyle w:val="Default"/>
      </w:pPr>
      <w:r w:rsidRPr="00A30DE4">
        <w:t xml:space="preserve">- Wege zwischen den Unterrichtsstätten (beispielsweise Wege zu und von den Sportstätten) können in Klassenstärke ohne Wahrung des Mindestabstands mit einer Mund-Nasen-Bedeckung (ab Klassenstufe 5) zurückgelegt werden. Dabei ist ein Mindestabstand von 1,5 Metern in alle Richtungen zu anderen Klassen oder Gruppen und Personen einzuhalten. </w:t>
      </w:r>
    </w:p>
    <w:p w14:paraId="61768278" w14:textId="77777777" w:rsidR="00581A12" w:rsidRDefault="00581A12" w:rsidP="000D78AC">
      <w:pPr>
        <w:pStyle w:val="Default"/>
      </w:pPr>
    </w:p>
    <w:p w14:paraId="06513DF4" w14:textId="4B1C7D26" w:rsidR="00A30DE4" w:rsidRDefault="00F55C38" w:rsidP="00A30DE4">
      <w:pPr>
        <w:pStyle w:val="Default"/>
      </w:pPr>
      <w:r w:rsidRPr="00A30DE4">
        <w:br/>
      </w:r>
    </w:p>
    <w:p w14:paraId="1D0546C1" w14:textId="5B59279B" w:rsidR="000D78AC" w:rsidRPr="00A30DE4" w:rsidRDefault="00A30DE4" w:rsidP="00A30DE4">
      <w:pPr>
        <w:pStyle w:val="Default"/>
        <w:jc w:val="right"/>
      </w:pPr>
      <w:r w:rsidRPr="00A30DE4">
        <w:t>Fachschaft Sport des SGU</w:t>
      </w:r>
    </w:p>
    <w:p w14:paraId="3967B895" w14:textId="10FA76A5" w:rsidR="00A30DE4" w:rsidRPr="00A30DE4" w:rsidRDefault="00A30DE4" w:rsidP="00A30DE4">
      <w:pPr>
        <w:pStyle w:val="Default"/>
        <w:jc w:val="right"/>
      </w:pPr>
      <w:r w:rsidRPr="00A30DE4">
        <w:t>M. Wietschorke</w:t>
      </w:r>
    </w:p>
    <w:sectPr w:rsidR="00A30DE4" w:rsidRPr="00A30DE4" w:rsidSect="00A30DE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FD"/>
    <w:rsid w:val="0001778F"/>
    <w:rsid w:val="00070093"/>
    <w:rsid w:val="000D78AC"/>
    <w:rsid w:val="002144B7"/>
    <w:rsid w:val="00233C5A"/>
    <w:rsid w:val="00264E3F"/>
    <w:rsid w:val="004353E4"/>
    <w:rsid w:val="004461A3"/>
    <w:rsid w:val="00495949"/>
    <w:rsid w:val="004D4F1F"/>
    <w:rsid w:val="00581A12"/>
    <w:rsid w:val="0076799D"/>
    <w:rsid w:val="0094611B"/>
    <w:rsid w:val="00A30DE4"/>
    <w:rsid w:val="00A705FD"/>
    <w:rsid w:val="00B166D6"/>
    <w:rsid w:val="00B840B2"/>
    <w:rsid w:val="00BC2975"/>
    <w:rsid w:val="00EB2732"/>
    <w:rsid w:val="00F5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06F7"/>
  <w15:chartTrackingRefBased/>
  <w15:docId w15:val="{1A7AB517-76B5-4E1C-9138-74CE227D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D7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Wolfgang</dc:creator>
  <cp:keywords/>
  <dc:description/>
  <cp:lastModifiedBy>Markus Wietschorke</cp:lastModifiedBy>
  <cp:revision>5</cp:revision>
  <dcterms:created xsi:type="dcterms:W3CDTF">2020-11-17T09:35:00Z</dcterms:created>
  <dcterms:modified xsi:type="dcterms:W3CDTF">2020-11-23T07:14:00Z</dcterms:modified>
</cp:coreProperties>
</file>